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D71" w:rsidRDefault="00733D71" w:rsidP="00733D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Приложение № 1</w:t>
      </w:r>
      <w:r w:rsidR="00AE62D9">
        <w:rPr>
          <w:rFonts w:ascii="Times New Roman" w:hAnsi="Times New Roman" w:cs="Times New Roman"/>
          <w:sz w:val="24"/>
          <w:szCs w:val="24"/>
        </w:rPr>
        <w:t>6</w:t>
      </w:r>
    </w:p>
    <w:p w:rsidR="00733D71" w:rsidRDefault="00733D71" w:rsidP="00733D71">
      <w:pPr>
        <w:rPr>
          <w:rFonts w:ascii="Times New Roman" w:hAnsi="Times New Roman" w:cs="Times New Roman"/>
          <w:sz w:val="24"/>
          <w:szCs w:val="24"/>
        </w:rPr>
      </w:pPr>
    </w:p>
    <w:p w:rsidR="00733D71" w:rsidRPr="00037D40" w:rsidRDefault="00733D71" w:rsidP="00733D71">
      <w:pPr>
        <w:widowControl w:val="0"/>
        <w:spacing w:after="0" w:line="326" w:lineRule="exact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</w:pPr>
      <w:r w:rsidRPr="00037D4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bg-BG"/>
        </w:rPr>
        <w:t>РАЗЧЕТ</w:t>
      </w:r>
    </w:p>
    <w:p w:rsidR="00733D71" w:rsidRPr="00037D40" w:rsidRDefault="00733D71" w:rsidP="00733D71">
      <w:pPr>
        <w:widowControl w:val="0"/>
        <w:spacing w:after="0" w:line="326" w:lineRule="exact"/>
        <w:ind w:left="2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bg-BG"/>
        </w:rPr>
      </w:pPr>
      <w:r w:rsidRPr="00037D40">
        <w:rPr>
          <w:rFonts w:ascii="Times New Roman" w:eastAsia="Times New Roman" w:hAnsi="Times New Roman" w:cs="Times New Roman"/>
          <w:color w:val="000000"/>
          <w:sz w:val="26"/>
          <w:szCs w:val="26"/>
          <w:lang w:eastAsia="bg-BG"/>
        </w:rPr>
        <w:t>за необходимите продукти от първа необходимост за пострадало население</w:t>
      </w:r>
    </w:p>
    <w:p w:rsidR="00733D71" w:rsidRPr="00037D40" w:rsidRDefault="00733D71" w:rsidP="00733D71">
      <w:pPr>
        <w:widowControl w:val="0"/>
        <w:spacing w:after="235" w:line="326" w:lineRule="exact"/>
        <w:ind w:left="20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bg-BG"/>
        </w:rPr>
      </w:pPr>
      <w:r w:rsidRPr="00037D40">
        <w:rPr>
          <w:rFonts w:ascii="Times New Roman" w:eastAsia="Times New Roman" w:hAnsi="Times New Roman" w:cs="Times New Roman"/>
          <w:color w:val="000000"/>
          <w:sz w:val="26"/>
          <w:szCs w:val="26"/>
          <w:lang w:eastAsia="bg-BG"/>
        </w:rPr>
        <w:t>при бедствие към 30.01.202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bg-BG"/>
        </w:rPr>
        <w:t>5</w:t>
      </w:r>
      <w:r w:rsidRPr="00037D40">
        <w:rPr>
          <w:rFonts w:ascii="Times New Roman" w:eastAsia="Times New Roman" w:hAnsi="Times New Roman" w:cs="Times New Roman"/>
          <w:color w:val="000000"/>
          <w:sz w:val="26"/>
          <w:szCs w:val="26"/>
          <w:lang w:eastAsia="bg-BG"/>
        </w:rPr>
        <w:t xml:space="preserve"> г.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97"/>
        <w:gridCol w:w="1133"/>
        <w:gridCol w:w="2122"/>
        <w:gridCol w:w="1133"/>
        <w:gridCol w:w="2683"/>
        <w:gridCol w:w="1003"/>
      </w:tblGrid>
      <w:tr w:rsidR="00733D71" w:rsidRPr="00037D40" w:rsidTr="00536404">
        <w:trPr>
          <w:trHeight w:hRule="exact" w:val="1147"/>
          <w:jc w:val="center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Хранителни продукти и вода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120"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Коли</w:t>
            </w:r>
            <w:r w:rsidR="009A0F6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</w:t>
            </w: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softHyphen/>
            </w:r>
          </w:p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before="120" w:after="0"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proofErr w:type="spellStart"/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чество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120"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Лекарствени</w:t>
            </w:r>
          </w:p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before="120" w:after="0"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средства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120" w:line="2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Коли</w:t>
            </w:r>
            <w:r w:rsidR="009A0F6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</w:t>
            </w: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softHyphen/>
            </w:r>
          </w:p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before="120" w:after="0" w:line="2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proofErr w:type="spellStart"/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чество</w:t>
            </w:r>
            <w:proofErr w:type="spellEnd"/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120"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Медицински</w:t>
            </w:r>
          </w:p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before="120" w:after="0"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изделия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120" w:line="2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Коли</w:t>
            </w:r>
            <w:r w:rsidR="009A0F6B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-</w:t>
            </w: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softHyphen/>
            </w:r>
          </w:p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before="120" w:after="0" w:line="2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proofErr w:type="spellStart"/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чество</w:t>
            </w:r>
            <w:proofErr w:type="spellEnd"/>
          </w:p>
        </w:tc>
      </w:tr>
      <w:tr w:rsidR="00733D71" w:rsidRPr="00037D40" w:rsidTr="00536404">
        <w:trPr>
          <w:trHeight w:hRule="exact" w:val="288"/>
          <w:jc w:val="center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Хляб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 бр.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proofErr w:type="spellStart"/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Антидепресанти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 табл.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Превързочни м-ли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 бр.</w:t>
            </w:r>
          </w:p>
        </w:tc>
      </w:tr>
      <w:tr w:rsidR="00733D71" w:rsidRPr="00037D40" w:rsidTr="00536404">
        <w:trPr>
          <w:trHeight w:hRule="exact" w:val="571"/>
          <w:jc w:val="center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12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Консерви-</w:t>
            </w:r>
          </w:p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before="120"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месни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 бр.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Антибиотик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 табл.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Шини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 бр.</w:t>
            </w:r>
          </w:p>
        </w:tc>
      </w:tr>
      <w:tr w:rsidR="00733D71" w:rsidRPr="00037D40" w:rsidTr="00536404">
        <w:trPr>
          <w:trHeight w:hRule="exact" w:val="562"/>
          <w:jc w:val="center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12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Млечни</w:t>
            </w:r>
          </w:p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before="120"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продукти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600 гр.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Аналгетични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 табл.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Дезинфектанти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100 </w:t>
            </w:r>
            <w:proofErr w:type="spellStart"/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гр</w:t>
            </w:r>
            <w:proofErr w:type="spellEnd"/>
          </w:p>
        </w:tc>
      </w:tr>
      <w:tr w:rsidR="00733D71" w:rsidRPr="00037D40" w:rsidTr="00536404">
        <w:trPr>
          <w:trHeight w:hRule="exact" w:val="293"/>
          <w:jc w:val="center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Колбаси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600 гр.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proofErr w:type="spellStart"/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Спазмолитик</w:t>
            </w:r>
            <w:proofErr w:type="spellEnd"/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 табл.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Спринцовки </w:t>
            </w:r>
            <w:proofErr w:type="spellStart"/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едн.упот</w:t>
            </w:r>
            <w:proofErr w:type="spellEnd"/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.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</w:t>
            </w:r>
          </w:p>
        </w:tc>
      </w:tr>
      <w:tr w:rsidR="00733D71" w:rsidRPr="00037D40" w:rsidTr="00536404">
        <w:trPr>
          <w:trHeight w:hRule="exact" w:val="566"/>
          <w:jc w:val="center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12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Захарни</w:t>
            </w:r>
          </w:p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before="120"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изделия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 бр.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Нитрати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4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10 табл.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bg-BG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bg-BG"/>
              </w:rPr>
            </w:pPr>
          </w:p>
        </w:tc>
      </w:tr>
      <w:tr w:rsidR="00733D71" w:rsidRPr="00037D40" w:rsidTr="00536404">
        <w:trPr>
          <w:trHeight w:hRule="exact" w:val="571"/>
          <w:jc w:val="center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12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Консерви-</w:t>
            </w:r>
          </w:p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before="120"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зеленчуци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200 гр.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bg-BG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bg-BG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bg-BG"/>
              </w:rPr>
            </w:pPr>
          </w:p>
        </w:tc>
      </w:tr>
      <w:tr w:rsidR="00733D71" w:rsidRPr="00037D40" w:rsidTr="00536404">
        <w:trPr>
          <w:trHeight w:hRule="exact" w:val="590"/>
          <w:jc w:val="center"/>
        </w:trPr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12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Минерална</w:t>
            </w:r>
          </w:p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before="120" w:after="0" w:line="220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вода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20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bg-BG"/>
              </w:rPr>
            </w:pPr>
            <w:r w:rsidRPr="00037D4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6 л.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bg-BG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bg-BG"/>
              </w:rPr>
            </w:pP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bg-BG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33D71" w:rsidRPr="00037D40" w:rsidRDefault="00733D71" w:rsidP="00536404">
            <w:pPr>
              <w:framePr w:w="9470" w:wrap="notBeside" w:vAnchor="text" w:hAnchor="text" w:xAlign="center" w:y="1"/>
              <w:widowControl w:val="0"/>
              <w:spacing w:after="0" w:line="240" w:lineRule="auto"/>
              <w:rPr>
                <w:rFonts w:ascii="Courier New" w:eastAsia="Courier New" w:hAnsi="Courier New" w:cs="Courier New"/>
                <w:color w:val="000000"/>
                <w:sz w:val="10"/>
                <w:szCs w:val="10"/>
                <w:lang w:eastAsia="bg-BG"/>
              </w:rPr>
            </w:pPr>
          </w:p>
        </w:tc>
      </w:tr>
    </w:tbl>
    <w:p w:rsidR="00932D98" w:rsidRDefault="00932D98"/>
    <w:p w:rsidR="00FD06A1" w:rsidRDefault="00FD06A1" w:rsidP="00FD06A1"/>
    <w:p w:rsidR="00FD06A1" w:rsidRDefault="00FD06A1" w:rsidP="00FD06A1">
      <w:pPr>
        <w:ind w:hanging="142"/>
      </w:pPr>
      <w:r>
        <w:t xml:space="preserve"> Изготвил:</w:t>
      </w:r>
    </w:p>
    <w:p w:rsidR="00FD06A1" w:rsidRDefault="00FD06A1" w:rsidP="00FD06A1">
      <w:pPr>
        <w:ind w:hanging="142"/>
      </w:pPr>
      <w:r>
        <w:t xml:space="preserve"> Стайко Петков - мл. експерт „ОМП, ЗН и СИ“</w:t>
      </w:r>
    </w:p>
    <w:p w:rsidR="00FD06A1" w:rsidRDefault="00FD06A1" w:rsidP="00FD06A1"/>
    <w:p w:rsidR="00FD06A1" w:rsidRDefault="00FD06A1">
      <w:bookmarkStart w:id="0" w:name="_GoBack"/>
      <w:bookmarkEnd w:id="0"/>
    </w:p>
    <w:sectPr w:rsidR="00FD06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0848"/>
    <w:rsid w:val="00177627"/>
    <w:rsid w:val="00430848"/>
    <w:rsid w:val="00733D71"/>
    <w:rsid w:val="00932D98"/>
    <w:rsid w:val="009A0F6B"/>
    <w:rsid w:val="00AE62D9"/>
    <w:rsid w:val="00FD0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E4453"/>
  <w15:chartTrackingRefBased/>
  <w15:docId w15:val="{0F6D1372-CB4A-4A1D-B62A-414DF54F3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D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972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111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ЗКМЕТ-АТО</cp:lastModifiedBy>
  <cp:revision>7</cp:revision>
  <dcterms:created xsi:type="dcterms:W3CDTF">2025-02-28T11:24:00Z</dcterms:created>
  <dcterms:modified xsi:type="dcterms:W3CDTF">2025-07-22T08:09:00Z</dcterms:modified>
</cp:coreProperties>
</file>